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62F074B8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B5535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9E7595">
        <w:rPr>
          <w:rFonts w:ascii="Times New Roman" w:hAnsi="Times New Roman" w:cs="Times New Roman"/>
          <w:color w:val="000000"/>
          <w:sz w:val="24"/>
          <w:szCs w:val="24"/>
        </w:rPr>
        <w:t>május 9</w:t>
      </w:r>
      <w:r w:rsidR="00AB5535">
        <w:rPr>
          <w:rFonts w:ascii="Times New Roman" w:hAnsi="Times New Roman" w:cs="Times New Roman"/>
          <w:color w:val="000000"/>
          <w:sz w:val="24"/>
          <w:szCs w:val="24"/>
        </w:rPr>
        <w:t>-é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435834FD" w:rsidR="00B95556" w:rsidRPr="0091547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Iktatószám: </w:t>
      </w:r>
      <w:r w:rsidRPr="00915476">
        <w:rPr>
          <w:rFonts w:ascii="Times New Roman" w:hAnsi="Times New Roman" w:cs="Times New Roman"/>
          <w:sz w:val="24"/>
          <w:szCs w:val="24"/>
        </w:rPr>
        <w:t>TPH/</w:t>
      </w:r>
      <w:r w:rsidR="00E27018" w:rsidRPr="00915476">
        <w:rPr>
          <w:rFonts w:ascii="Times New Roman" w:hAnsi="Times New Roman" w:cs="Times New Roman"/>
          <w:sz w:val="24"/>
          <w:szCs w:val="24"/>
        </w:rPr>
        <w:t xml:space="preserve"> </w:t>
      </w:r>
      <w:r w:rsidR="006A2486">
        <w:rPr>
          <w:rFonts w:ascii="Times New Roman" w:hAnsi="Times New Roman" w:cs="Times New Roman"/>
          <w:sz w:val="24"/>
          <w:szCs w:val="24"/>
        </w:rPr>
        <w:t>1909-</w:t>
      </w:r>
      <w:r w:rsidR="00DD0B01">
        <w:rPr>
          <w:rFonts w:ascii="Times New Roman" w:hAnsi="Times New Roman" w:cs="Times New Roman"/>
          <w:sz w:val="24"/>
          <w:szCs w:val="24"/>
        </w:rPr>
        <w:t>2</w:t>
      </w:r>
      <w:r w:rsidR="00756BAB" w:rsidRPr="00915476">
        <w:rPr>
          <w:rFonts w:ascii="Times New Roman" w:hAnsi="Times New Roman" w:cs="Times New Roman"/>
          <w:sz w:val="24"/>
          <w:szCs w:val="24"/>
        </w:rPr>
        <w:t>/2</w:t>
      </w:r>
      <w:r w:rsidR="001E6A8F" w:rsidRPr="00915476">
        <w:rPr>
          <w:rFonts w:ascii="Times New Roman" w:hAnsi="Times New Roman" w:cs="Times New Roman"/>
          <w:sz w:val="24"/>
          <w:szCs w:val="24"/>
        </w:rPr>
        <w:t>02</w:t>
      </w:r>
      <w:r w:rsidR="00AB5535">
        <w:rPr>
          <w:rFonts w:ascii="Times New Roman" w:hAnsi="Times New Roman" w:cs="Times New Roman"/>
          <w:sz w:val="24"/>
          <w:szCs w:val="24"/>
        </w:rPr>
        <w:t>4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605B2203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5EFA">
        <w:rPr>
          <w:rFonts w:ascii="Times New Roman" w:hAnsi="Times New Roman" w:cs="Times New Roman"/>
          <w:color w:val="000000"/>
          <w:sz w:val="24"/>
          <w:szCs w:val="24"/>
        </w:rPr>
        <w:t>Bodnár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46EB9989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 xml:space="preserve">SZMSZ 4. sz. melléklet </w:t>
            </w:r>
            <w:r w:rsidR="00764165" w:rsidRPr="00764165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>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1BE8A521" w14:textId="45005803" w:rsidR="00DD0B01" w:rsidRDefault="00B95556" w:rsidP="00DD0B01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433E0A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6A2486">
        <w:rPr>
          <w:rFonts w:ascii="Times New Roman" w:hAnsi="Times New Roman" w:cs="Times New Roman"/>
          <w:color w:val="000000"/>
          <w:sz w:val="24"/>
          <w:szCs w:val="24"/>
        </w:rPr>
        <w:t xml:space="preserve">24. </w:t>
      </w:r>
      <w:r w:rsidR="00DD0B01">
        <w:rPr>
          <w:rFonts w:ascii="Times New Roman" w:hAnsi="Times New Roman" w:cs="Times New Roman"/>
          <w:color w:val="000000"/>
          <w:sz w:val="24"/>
          <w:szCs w:val="24"/>
        </w:rPr>
        <w:t>május 2.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66FF6E38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685EFA">
        <w:rPr>
          <w:rFonts w:ascii="Times New Roman" w:hAnsi="Times New Roman" w:cs="Times New Roman"/>
          <w:b/>
          <w:color w:val="000000"/>
          <w:sz w:val="24"/>
          <w:szCs w:val="24"/>
        </w:rPr>
        <w:t>Bodnár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14:paraId="399D3624" w14:textId="77777777" w:rsidR="00ED06A1" w:rsidRDefault="00ED06A1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677A9" w14:textId="77777777" w:rsidR="00886979" w:rsidRDefault="00886979" w:rsidP="008869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14:paraId="15879A87" w14:textId="77777777" w:rsidR="00886979" w:rsidRPr="00DD0B01" w:rsidRDefault="00886979" w:rsidP="008869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285/2023.(IX.23.) Kt. számú határozatban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döntött a „0101/062127/2021 számú, Tiszavasvári város közvilágítása LED-es technológiával való korszerűsítése, bővítése” elnevezésű hitelszerződés módosításáról. A hitelszerződés módosításának az oka az volt, hogy Önkormányzatunk a hitel rendelkezésre tartási idejét 2023. december 31.napjáról 2024. március 28. napjára kívánta módosítani, mivel a vállalkozó az üzemeltetéshez szükséges valamennyi engedélyt még nem szerezte meg. Az előterjesztés megtárgyalását követően, december hónapban azonban a vállalkozó a szükséges engedélyeket mégis megszerezte, a beruházás átadás-átvétele megtörtént, így nem került sor a hitelszerződés módosítására. A jelen határozatban foglaltakról az MBH Bank Nyrt.-t tájékoztattam.</w:t>
      </w:r>
    </w:p>
    <w:p w14:paraId="555ADB82" w14:textId="77777777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A3F753" w14:textId="6389267B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3/2024. (II.15.) Kt. számú határozatban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</w:t>
      </w:r>
      <w:r w:rsidRPr="00DD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Képviselő-testülete döntött az Önkormányzat adósságot keletkeztető ügyleteiből eredő fizetési kötelezettségeinek és saját bevételeinek bemutatásával kapcsolatban 2025-2027 évekre vonatkozóan. Jelen határozattal Tiszavasvári Város Önkormányzata eleget tett a Magyarország gazdasági stabilitásáról szóló 2011. évi CXCIV. törvény által előírt kötelezettségének. </w:t>
      </w:r>
    </w:p>
    <w:p w14:paraId="4253F09C" w14:textId="77777777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9427920" w14:textId="2227815A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A 70/2024.(III.28.) Kt. számú határozatban</w:t>
      </w:r>
      <w:r w:rsidRPr="00DD0B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Tiszavasvári Város Önkormányzata Képviselő-testülete döntött a </w:t>
      </w:r>
      <w:proofErr w:type="spellStart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(továbbiakban: Kft.) 2023. évi egyszerűsített éves beszámolóját 309.206 </w:t>
      </w:r>
      <w:proofErr w:type="spellStart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eszköz és azzal egyező forrás végösszeggel, illetve 4.070 </w:t>
      </w:r>
      <w:proofErr w:type="spellStart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adózott eredménnyel, a melléklet szerinti tartalommal elfogadta. Megkértem a Kft. ügyvezetőjét, hogy a beszámoló, a közhasznúsági jelentés, valamint a könyvvizsgálói jelentés közzétételéről gondoskodjon a törvényben előírt módon, aki ennek eleget tett. A testület hozzájárult az adózott eredmény eredménytartalékba történő helyezéséhez. A határozatról a Kft. ügyvezetőjét tájékoztattam.</w:t>
      </w:r>
    </w:p>
    <w:p w14:paraId="762D7C0A" w14:textId="77777777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FC8D69" w14:textId="3AE9BFB9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73/2024.(III.28.) Kt. számú határozatban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e határozat mellékletében foglaltak szerint jóváhagyta Tiszavasvári Város Önkormányzata 2024. évi összesített közbeszerzési tervét. A terv nyilvánosságának biztosítása érdekében a Kbt. 43.§. (1) bekezdésében rögzített közzétételi feladatoknak eleget tettem. A terv folyamatos aktualizálására a jogszabályban foglaltak szerint különös figyelmet fogok fordítani. A közbeszerzési tervet az Önkormányzat közbeszerzésekkel foglalkozó munkatársa közzétette a Közbeszerzési Hatóság honlapján a jogszabályban foglaltaknak megfelelően.</w:t>
      </w:r>
    </w:p>
    <w:p w14:paraId="78C9BFB2" w14:textId="77777777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CC0599" w14:textId="5E186FA4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74/2024.(III.28.) Kt. számú határozatban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Képviselő-testülete jóváhagyta a Tiszavasvári Polgármesteri Hivatal 2024. évi összesített közbeszerzési tervét a határozat mellékletében foglaltak szerint. Felkértem a jegyzőt a terv folyamatos aktualizálására. A jegyző a terv nyilvánosságának biztosítása érdekében a Kbt. 43.§. (1) 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bekezdésében rögzített közzétételi feladatoknak eleget tett. A közbeszerzési tervet az Önkormányzat közbeszerzésekkel foglalkozó munkatársa közzétette a Közbeszerzési Hatóság honlapján a jogszabályban foglaltaknak megfelelően.</w:t>
      </w:r>
    </w:p>
    <w:p w14:paraId="23FFBB31" w14:textId="77777777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BCFCFA" w14:textId="2760FDCA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75/2024.(III.28.) Kt. számú határozatban</w:t>
      </w:r>
      <w:r w:rsidRPr="00DD0B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>jóváhagyta a Tiszavasvári Egyesített Óvodai Intézmény 2024. évi összesített közbeszerzési tervét a határozat mellékletében foglaltak szerint. Felkértem az intézmény vezetőjét a terv folyamatos aktualizálására, illetve</w:t>
      </w:r>
      <w:r w:rsidR="00AD0EF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14:paraId="0141C2D0" w14:textId="77777777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52DB5DAF" w14:textId="4EF4E814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76/2024.(III.28.) Kt. számú határozatban</w:t>
      </w:r>
      <w:r w:rsidRPr="00DD0B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jóváhagyta az Egyesített Közművelődési Intézmény és Könyvtár 2024. évi összesített közbeszerzési tervét a határozat mellékletében foglaltak szerint. Felkértem az intézmény vezetőjét a terv folyamatos aktualizálására, illetve</w:t>
      </w:r>
      <w:r w:rsidR="00AD0EF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14:paraId="44A5DE4A" w14:textId="77777777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A4D886A" w14:textId="24781BDD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 77/2024.(III.28.) Kt. számú határozatban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Város Önkormányzata Képviselő- testülete jóváhagyta a </w:t>
      </w:r>
      <w:proofErr w:type="spellStart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>Liptay</w:t>
      </w:r>
      <w:proofErr w:type="spellEnd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Elza Szociális és Gyermekjóléti Központ 2024. évi összesített közbeszerzési tervét a határozat mellékletében foglaltak szerint. Felkértem az intézmény vezetőjét a terv folyamatos aktualizálására, illetve</w:t>
      </w:r>
      <w:r w:rsidR="00AD0EF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14:paraId="7B770194" w14:textId="77777777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847803" w14:textId="2ED1A389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A 78/2024.(III.28.) Kt. számú határozatban</w:t>
      </w:r>
      <w:r w:rsidRPr="00DD0B0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 testülete jóváhagyta a Tiszavasvári Bölcsőde 2024. évi összesített közbeszerzési tervét a határozat mellékletében foglaltak szerint. Felkértem az intézmény vezetőjét a terv folyamatos aktualizálására, illetve</w:t>
      </w:r>
      <w:r w:rsidR="00AD0EF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14:paraId="37FCDEA3" w14:textId="77777777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14:paraId="7AF5DAFE" w14:textId="3B7B85BA" w:rsidR="00DD0B01" w:rsidRPr="00DD0B01" w:rsidRDefault="00DD0B01" w:rsidP="00DD0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D0B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A 79/2024.(III.28.) Kt. számú határozatban</w:t>
      </w:r>
      <w:r w:rsidRPr="00DD0B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jóváhagyta a </w:t>
      </w:r>
      <w:proofErr w:type="spellStart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(továbbiakban: Kft.) 2024. évi összesített közbeszerzési tervét a határozat mellékletében foglaltak szerint. Felkértem a Kft. ügyvezetőjét a terv folyamatos aktualizálására, illetve</w:t>
      </w:r>
      <w:r w:rsidR="00AD0EF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D0B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 Kft. ügyvezetőjét tájékoztattam.</w:t>
      </w:r>
    </w:p>
    <w:p w14:paraId="078EB584" w14:textId="77777777" w:rsidR="006F06D6" w:rsidRDefault="006F06D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11831B8A" w:rsidR="00B95556" w:rsidRPr="00B748A0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Tiszavasvári, </w:t>
      </w:r>
      <w:r w:rsidR="00DA3397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202</w:t>
      </w:r>
      <w:r w:rsidR="00AB5535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4. </w:t>
      </w:r>
      <w:r w:rsidR="00DD0B01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május 2.</w:t>
      </w:r>
    </w:p>
    <w:p w14:paraId="284D813B" w14:textId="77777777" w:rsidR="008E4F9A" w:rsidRPr="00B748A0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B748A0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Pr="00B748A0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0C5B7287" w14:textId="7866CDAC" w:rsidR="00DD0B01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9553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6C3A8265" w14:textId="77777777" w:rsidR="00DD0B01" w:rsidRPr="00B748A0" w:rsidRDefault="00DD0B01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897446" w14:textId="77777777" w:rsidR="00DC5A06" w:rsidRDefault="00DC5A0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676E0FD" w14:textId="77777777" w:rsidR="00DC5A06" w:rsidRDefault="00DC5A0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37A9B6A" w14:textId="77777777" w:rsidR="00DC5A06" w:rsidRDefault="00DC5A0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C034AA" w14:textId="77777777" w:rsidR="00DC5A06" w:rsidRDefault="00DC5A0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9E09D1D" w14:textId="77777777" w:rsidR="00DC5A06" w:rsidRDefault="00DC5A0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912C0A2" w14:textId="77777777" w:rsidR="00DC5A06" w:rsidRPr="00B748A0" w:rsidRDefault="00DC5A0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Pr="00B748A0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HATÁROZAT-TERVEZET</w:t>
      </w:r>
    </w:p>
    <w:p w14:paraId="58F93D97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3BC357C0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AB55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DD0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V.9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Pr="00B748A0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91E29" w14:textId="2051DFEF" w:rsidR="004E00F0" w:rsidRPr="00B748A0" w:rsidRDefault="00B95556" w:rsidP="009553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14:paraId="2C127624" w14:textId="77777777" w:rsidR="00133CB6" w:rsidRPr="00B748A0" w:rsidRDefault="00133CB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80DFE7B" w14:textId="104535BE" w:rsidR="0000286C" w:rsidRDefault="00B95556" w:rsidP="009553B5">
      <w:pPr>
        <w:pStyle w:val="Szvegtrzs2"/>
        <w:rPr>
          <w:rFonts w:ascii="Times New Roman" w:hAnsi="Times New Roman" w:cs="Times New Roman"/>
          <w:sz w:val="24"/>
          <w:szCs w:val="24"/>
        </w:rPr>
      </w:pPr>
      <w:r w:rsidRPr="00B748A0"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3E59469F" w14:textId="77777777" w:rsidR="00DC5A06" w:rsidRDefault="00DC5A06" w:rsidP="009553B5">
      <w:pPr>
        <w:pStyle w:val="Szvegtrzs2"/>
        <w:rPr>
          <w:rFonts w:ascii="Times New Roman" w:hAnsi="Times New Roman" w:cs="Times New Roman"/>
          <w:sz w:val="24"/>
          <w:szCs w:val="24"/>
        </w:rPr>
      </w:pPr>
    </w:p>
    <w:p w14:paraId="5B9A3C14" w14:textId="1E0A1FC6" w:rsidR="00DC5A06" w:rsidRPr="00446C8E" w:rsidRDefault="00DC5A06" w:rsidP="00446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285/2023.(IX.23.) Kt. számú határozat</w:t>
      </w:r>
    </w:p>
    <w:p w14:paraId="5796382E" w14:textId="77869260" w:rsidR="00DC5A06" w:rsidRPr="00446C8E" w:rsidRDefault="00DC5A06" w:rsidP="00446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3/2024. (II.15.) Kt. számú határozat</w:t>
      </w:r>
    </w:p>
    <w:p w14:paraId="540E0DEB" w14:textId="2480B184" w:rsidR="00DC5A06" w:rsidRPr="00446C8E" w:rsidRDefault="00DC5A06" w:rsidP="00446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70/2024.(III.28.) Kt. számú határoza</w:t>
      </w:r>
      <w:r w:rsidR="00446C8E"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</w:t>
      </w:r>
    </w:p>
    <w:p w14:paraId="32AC0905" w14:textId="053146A0" w:rsidR="00DC5A06" w:rsidRPr="00446C8E" w:rsidRDefault="00DC5A06" w:rsidP="00446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73/2024.(III.28.) Kt. számú határozat</w:t>
      </w:r>
    </w:p>
    <w:p w14:paraId="34B5D5F5" w14:textId="77777777" w:rsidR="00446C8E" w:rsidRPr="00446C8E" w:rsidRDefault="00DC5A06" w:rsidP="00446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74/2024.(III.28.) Kt. számú határozat</w:t>
      </w:r>
    </w:p>
    <w:p w14:paraId="10FE1335" w14:textId="5710A5CF" w:rsidR="00DC5A06" w:rsidRPr="00446C8E" w:rsidRDefault="00DC5A06" w:rsidP="00446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75/2024.(III.28.) Kt. számú határozat</w:t>
      </w:r>
    </w:p>
    <w:p w14:paraId="1B396E76" w14:textId="645CF416" w:rsidR="00DC5A06" w:rsidRPr="00446C8E" w:rsidRDefault="00DC5A06" w:rsidP="00446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76/2024.(III.28.) Kt. számú határozat</w:t>
      </w:r>
    </w:p>
    <w:p w14:paraId="5144AAE6" w14:textId="5159A303" w:rsidR="00DC5A06" w:rsidRPr="00446C8E" w:rsidRDefault="00DC5A06" w:rsidP="00446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77/2024.(III.28.) Kt. számú határozat</w:t>
      </w:r>
    </w:p>
    <w:p w14:paraId="56426C6F" w14:textId="1335C56D" w:rsidR="00DC5A06" w:rsidRPr="00446C8E" w:rsidRDefault="00DC5A06" w:rsidP="00446C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78/2024.(III.28.) Kt. számú határozat</w:t>
      </w:r>
    </w:p>
    <w:p w14:paraId="7FE21500" w14:textId="0A0FF4BF" w:rsidR="00DC5A06" w:rsidRPr="00446C8E" w:rsidRDefault="00DC5A06" w:rsidP="00446C8E">
      <w:pPr>
        <w:pStyle w:val="Szvegtrzs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6C8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79/2024.(III.28.) Kt. számú határozat</w:t>
      </w:r>
    </w:p>
    <w:p w14:paraId="47945D64" w14:textId="77777777" w:rsidR="00575ACD" w:rsidRPr="00B748A0" w:rsidRDefault="00575ACD" w:rsidP="00575ACD">
      <w:pPr>
        <w:pStyle w:val="Szvegtrzs2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Pr="00B748A0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8A0"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Pr="00B748A0" w:rsidRDefault="00486F92">
      <w:pPr>
        <w:rPr>
          <w:rFonts w:ascii="Times New Roman" w:hAnsi="Times New Roman" w:cs="Times New Roman"/>
          <w:sz w:val="24"/>
          <w:szCs w:val="24"/>
        </w:rPr>
      </w:pPr>
    </w:p>
    <w:sectPr w:rsidR="00486F92" w:rsidRPr="00B748A0" w:rsidSect="0041345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825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607132">
    <w:abstractNumId w:val="3"/>
  </w:num>
  <w:num w:numId="3" w16cid:durableId="848059030">
    <w:abstractNumId w:val="0"/>
  </w:num>
  <w:num w:numId="4" w16cid:durableId="89569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286C"/>
    <w:rsid w:val="00004402"/>
    <w:rsid w:val="00005093"/>
    <w:rsid w:val="00010ED6"/>
    <w:rsid w:val="00052257"/>
    <w:rsid w:val="000550F3"/>
    <w:rsid w:val="000602B2"/>
    <w:rsid w:val="00080831"/>
    <w:rsid w:val="00083B43"/>
    <w:rsid w:val="00087406"/>
    <w:rsid w:val="000A10B5"/>
    <w:rsid w:val="000A5B41"/>
    <w:rsid w:val="000B43DE"/>
    <w:rsid w:val="000C6B2F"/>
    <w:rsid w:val="000C7BD5"/>
    <w:rsid w:val="000D25EC"/>
    <w:rsid w:val="000D40AA"/>
    <w:rsid w:val="000E1715"/>
    <w:rsid w:val="000F0EEA"/>
    <w:rsid w:val="00133CB6"/>
    <w:rsid w:val="00137D29"/>
    <w:rsid w:val="0014606C"/>
    <w:rsid w:val="00152709"/>
    <w:rsid w:val="00154E21"/>
    <w:rsid w:val="00163C4F"/>
    <w:rsid w:val="001A364C"/>
    <w:rsid w:val="001B569F"/>
    <w:rsid w:val="001C7DAF"/>
    <w:rsid w:val="001D5E5B"/>
    <w:rsid w:val="001E4CD7"/>
    <w:rsid w:val="001E6A8F"/>
    <w:rsid w:val="001E7EBB"/>
    <w:rsid w:val="00206297"/>
    <w:rsid w:val="00212510"/>
    <w:rsid w:val="0021566E"/>
    <w:rsid w:val="00230E59"/>
    <w:rsid w:val="00241E6C"/>
    <w:rsid w:val="002437E7"/>
    <w:rsid w:val="00246D29"/>
    <w:rsid w:val="00260E32"/>
    <w:rsid w:val="00295C83"/>
    <w:rsid w:val="002B1794"/>
    <w:rsid w:val="002D6078"/>
    <w:rsid w:val="002E0AE9"/>
    <w:rsid w:val="00306C69"/>
    <w:rsid w:val="00346494"/>
    <w:rsid w:val="00350749"/>
    <w:rsid w:val="0036756B"/>
    <w:rsid w:val="003929D7"/>
    <w:rsid w:val="003950A7"/>
    <w:rsid w:val="003B241B"/>
    <w:rsid w:val="003B7139"/>
    <w:rsid w:val="003C3855"/>
    <w:rsid w:val="003C57CC"/>
    <w:rsid w:val="003D0B3A"/>
    <w:rsid w:val="003D7C67"/>
    <w:rsid w:val="00403CD1"/>
    <w:rsid w:val="0041345D"/>
    <w:rsid w:val="0042321C"/>
    <w:rsid w:val="00427454"/>
    <w:rsid w:val="00433E0A"/>
    <w:rsid w:val="00441D75"/>
    <w:rsid w:val="00446C8E"/>
    <w:rsid w:val="00454299"/>
    <w:rsid w:val="00475B38"/>
    <w:rsid w:val="0048633B"/>
    <w:rsid w:val="00486BB5"/>
    <w:rsid w:val="00486F92"/>
    <w:rsid w:val="0049116C"/>
    <w:rsid w:val="00492C8E"/>
    <w:rsid w:val="0049359B"/>
    <w:rsid w:val="004B40F4"/>
    <w:rsid w:val="004C15AB"/>
    <w:rsid w:val="004D5BDC"/>
    <w:rsid w:val="004E00F0"/>
    <w:rsid w:val="004E1D68"/>
    <w:rsid w:val="004E6BF2"/>
    <w:rsid w:val="00510C18"/>
    <w:rsid w:val="00510EC9"/>
    <w:rsid w:val="00513DAE"/>
    <w:rsid w:val="00524EBD"/>
    <w:rsid w:val="00540C08"/>
    <w:rsid w:val="005468E2"/>
    <w:rsid w:val="00560130"/>
    <w:rsid w:val="00567342"/>
    <w:rsid w:val="00575ACD"/>
    <w:rsid w:val="00580E57"/>
    <w:rsid w:val="005A58B6"/>
    <w:rsid w:val="005A788F"/>
    <w:rsid w:val="005B7990"/>
    <w:rsid w:val="005B7DDC"/>
    <w:rsid w:val="005D308F"/>
    <w:rsid w:val="005D3BEF"/>
    <w:rsid w:val="005F6878"/>
    <w:rsid w:val="0063297A"/>
    <w:rsid w:val="00647372"/>
    <w:rsid w:val="00647C17"/>
    <w:rsid w:val="00650544"/>
    <w:rsid w:val="00651A82"/>
    <w:rsid w:val="00685EFA"/>
    <w:rsid w:val="00690412"/>
    <w:rsid w:val="006959DB"/>
    <w:rsid w:val="006A2486"/>
    <w:rsid w:val="006B1E81"/>
    <w:rsid w:val="006E2084"/>
    <w:rsid w:val="006F06D6"/>
    <w:rsid w:val="00700B05"/>
    <w:rsid w:val="00750F62"/>
    <w:rsid w:val="00756BAB"/>
    <w:rsid w:val="00764165"/>
    <w:rsid w:val="007800DF"/>
    <w:rsid w:val="007B33F1"/>
    <w:rsid w:val="007D41CA"/>
    <w:rsid w:val="007F2A7C"/>
    <w:rsid w:val="00816E68"/>
    <w:rsid w:val="0082019C"/>
    <w:rsid w:val="00823F4F"/>
    <w:rsid w:val="008407E3"/>
    <w:rsid w:val="008422E4"/>
    <w:rsid w:val="00855CCE"/>
    <w:rsid w:val="008620CF"/>
    <w:rsid w:val="00871F6B"/>
    <w:rsid w:val="008770D4"/>
    <w:rsid w:val="0088030D"/>
    <w:rsid w:val="00886979"/>
    <w:rsid w:val="008A601C"/>
    <w:rsid w:val="008C17D7"/>
    <w:rsid w:val="008C595F"/>
    <w:rsid w:val="008D6AB7"/>
    <w:rsid w:val="008D7844"/>
    <w:rsid w:val="008E1BA7"/>
    <w:rsid w:val="008E4F9A"/>
    <w:rsid w:val="008E7CED"/>
    <w:rsid w:val="008F576D"/>
    <w:rsid w:val="009111F0"/>
    <w:rsid w:val="00915476"/>
    <w:rsid w:val="0091654D"/>
    <w:rsid w:val="00920A06"/>
    <w:rsid w:val="00926A68"/>
    <w:rsid w:val="00941CAA"/>
    <w:rsid w:val="00943415"/>
    <w:rsid w:val="00954461"/>
    <w:rsid w:val="009553B5"/>
    <w:rsid w:val="00956D64"/>
    <w:rsid w:val="009824E6"/>
    <w:rsid w:val="009B568A"/>
    <w:rsid w:val="009D06B2"/>
    <w:rsid w:val="009D776C"/>
    <w:rsid w:val="009E225E"/>
    <w:rsid w:val="009E7595"/>
    <w:rsid w:val="009F49CA"/>
    <w:rsid w:val="00A37E51"/>
    <w:rsid w:val="00A53E46"/>
    <w:rsid w:val="00A577DE"/>
    <w:rsid w:val="00A61E6C"/>
    <w:rsid w:val="00A64D6F"/>
    <w:rsid w:val="00A67F65"/>
    <w:rsid w:val="00A720CF"/>
    <w:rsid w:val="00AA4657"/>
    <w:rsid w:val="00AB5535"/>
    <w:rsid w:val="00AC3FCF"/>
    <w:rsid w:val="00AC5B52"/>
    <w:rsid w:val="00AC7561"/>
    <w:rsid w:val="00AD0EFF"/>
    <w:rsid w:val="00AD5111"/>
    <w:rsid w:val="00B04ADB"/>
    <w:rsid w:val="00B302E2"/>
    <w:rsid w:val="00B40E56"/>
    <w:rsid w:val="00B47412"/>
    <w:rsid w:val="00B567CE"/>
    <w:rsid w:val="00B748A0"/>
    <w:rsid w:val="00B85F7C"/>
    <w:rsid w:val="00B87CFF"/>
    <w:rsid w:val="00B92A68"/>
    <w:rsid w:val="00B95556"/>
    <w:rsid w:val="00BA0714"/>
    <w:rsid w:val="00BA0947"/>
    <w:rsid w:val="00BB1D8F"/>
    <w:rsid w:val="00BB5181"/>
    <w:rsid w:val="00BB706A"/>
    <w:rsid w:val="00BC4EC7"/>
    <w:rsid w:val="00BD08BF"/>
    <w:rsid w:val="00BE34F4"/>
    <w:rsid w:val="00BE5BF8"/>
    <w:rsid w:val="00C324BD"/>
    <w:rsid w:val="00C64245"/>
    <w:rsid w:val="00C73959"/>
    <w:rsid w:val="00C828F2"/>
    <w:rsid w:val="00C838EB"/>
    <w:rsid w:val="00C8697E"/>
    <w:rsid w:val="00CA1062"/>
    <w:rsid w:val="00CC27B9"/>
    <w:rsid w:val="00CD40B2"/>
    <w:rsid w:val="00CE6CBD"/>
    <w:rsid w:val="00CF2F98"/>
    <w:rsid w:val="00D04D46"/>
    <w:rsid w:val="00D0746D"/>
    <w:rsid w:val="00D21872"/>
    <w:rsid w:val="00D2489D"/>
    <w:rsid w:val="00D553A8"/>
    <w:rsid w:val="00D638AE"/>
    <w:rsid w:val="00D86984"/>
    <w:rsid w:val="00D907CA"/>
    <w:rsid w:val="00D92C66"/>
    <w:rsid w:val="00DA3397"/>
    <w:rsid w:val="00DC18D7"/>
    <w:rsid w:val="00DC197D"/>
    <w:rsid w:val="00DC5A06"/>
    <w:rsid w:val="00DC67E4"/>
    <w:rsid w:val="00DD0B01"/>
    <w:rsid w:val="00DD16C2"/>
    <w:rsid w:val="00DF76EC"/>
    <w:rsid w:val="00E2220A"/>
    <w:rsid w:val="00E269C2"/>
    <w:rsid w:val="00E27018"/>
    <w:rsid w:val="00E36F7B"/>
    <w:rsid w:val="00E4193D"/>
    <w:rsid w:val="00E42751"/>
    <w:rsid w:val="00E444BE"/>
    <w:rsid w:val="00E5337A"/>
    <w:rsid w:val="00E90076"/>
    <w:rsid w:val="00EA5A51"/>
    <w:rsid w:val="00EB53B2"/>
    <w:rsid w:val="00ED06A1"/>
    <w:rsid w:val="00ED56FC"/>
    <w:rsid w:val="00F0682A"/>
    <w:rsid w:val="00F21333"/>
    <w:rsid w:val="00F44CFF"/>
    <w:rsid w:val="00F4513E"/>
    <w:rsid w:val="00F46F75"/>
    <w:rsid w:val="00F50976"/>
    <w:rsid w:val="00F56D2C"/>
    <w:rsid w:val="00F71049"/>
    <w:rsid w:val="00F721E8"/>
    <w:rsid w:val="00F72BD5"/>
    <w:rsid w:val="00F77113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886979"/>
    <w:pPr>
      <w:spacing w:after="0" w:line="240" w:lineRule="auto"/>
      <w:ind w:left="720"/>
    </w:pPr>
    <w:rPr>
      <w:rFonts w:ascii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986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PH Tiszavasvari</cp:lastModifiedBy>
  <cp:revision>8</cp:revision>
  <cp:lastPrinted>2021-11-18T08:09:00Z</cp:lastPrinted>
  <dcterms:created xsi:type="dcterms:W3CDTF">2024-05-02T10:09:00Z</dcterms:created>
  <dcterms:modified xsi:type="dcterms:W3CDTF">2024-05-03T08:18:00Z</dcterms:modified>
</cp:coreProperties>
</file>